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87" w:rsidRDefault="00BC0487">
      <w:pPr>
        <w:rPr>
          <w:b/>
        </w:rPr>
      </w:pPr>
      <w:r>
        <w:rPr>
          <w:b/>
        </w:rPr>
        <w:t>Vedtægter for:</w:t>
      </w:r>
    </w:p>
    <w:p w:rsidR="00BC0487" w:rsidRDefault="00BC0487">
      <w:pPr>
        <w:rPr>
          <w:sz w:val="20"/>
          <w:szCs w:val="20"/>
        </w:rPr>
      </w:pPr>
    </w:p>
    <w:p w:rsidR="00BC0487" w:rsidRPr="005F2A45" w:rsidRDefault="00BC0487">
      <w:pPr>
        <w:jc w:val="center"/>
        <w:rPr>
          <w:rFonts w:ascii="Georgia" w:hAnsi="Georgia"/>
          <w:b/>
          <w:sz w:val="40"/>
          <w:szCs w:val="40"/>
        </w:rPr>
      </w:pPr>
      <w:proofErr w:type="spellStart"/>
      <w:r w:rsidRPr="005F2A45">
        <w:rPr>
          <w:rFonts w:ascii="Georgia" w:hAnsi="Georgia"/>
          <w:b/>
          <w:sz w:val="40"/>
          <w:szCs w:val="40"/>
        </w:rPr>
        <w:t>LineDance</w:t>
      </w:r>
      <w:proofErr w:type="spellEnd"/>
      <w:r w:rsidRPr="005F2A45">
        <w:rPr>
          <w:rFonts w:ascii="Georgia" w:hAnsi="Georgia"/>
          <w:b/>
          <w:sz w:val="40"/>
          <w:szCs w:val="40"/>
        </w:rPr>
        <w:t xml:space="preserve"> 4 Fun</w:t>
      </w:r>
    </w:p>
    <w:p w:rsidR="00BC0487" w:rsidRPr="005F2A45" w:rsidRDefault="00BC0487">
      <w:pPr>
        <w:rPr>
          <w:sz w:val="22"/>
          <w:szCs w:val="22"/>
        </w:rPr>
      </w:pPr>
    </w:p>
    <w:p w:rsidR="00BC0487" w:rsidRDefault="00BC0487"/>
    <w:p w:rsidR="00BC0487" w:rsidRDefault="00BC0487">
      <w:pPr>
        <w:rPr>
          <w:b/>
        </w:rPr>
      </w:pPr>
      <w:r>
        <w:rPr>
          <w:b/>
        </w:rPr>
        <w:t>§ 1 FORENINGENS NAVN OG OPGAVER</w:t>
      </w:r>
    </w:p>
    <w:p w:rsidR="00BC0487" w:rsidRDefault="00BC0487">
      <w:pPr>
        <w:rPr>
          <w:sz w:val="20"/>
          <w:szCs w:val="20"/>
        </w:rPr>
      </w:pPr>
    </w:p>
    <w:p w:rsidR="00BC0487" w:rsidRDefault="00BC0487">
      <w:pPr>
        <w:numPr>
          <w:ilvl w:val="0"/>
          <w:numId w:val="11"/>
        </w:numPr>
        <w:tabs>
          <w:tab w:val="left" w:pos="360"/>
        </w:tabs>
        <w:ind w:left="360" w:firstLine="0"/>
        <w:rPr>
          <w:sz w:val="20"/>
          <w:szCs w:val="20"/>
        </w:rPr>
      </w:pPr>
      <w:r>
        <w:rPr>
          <w:sz w:val="20"/>
          <w:szCs w:val="20"/>
        </w:rPr>
        <w:t xml:space="preserve">Foreningens navn er </w:t>
      </w:r>
      <w:proofErr w:type="spellStart"/>
      <w:r>
        <w:rPr>
          <w:b/>
          <w:i/>
          <w:sz w:val="20"/>
          <w:szCs w:val="20"/>
        </w:rPr>
        <w:t>LineDance</w:t>
      </w:r>
      <w:proofErr w:type="spellEnd"/>
      <w:r>
        <w:rPr>
          <w:b/>
          <w:i/>
          <w:sz w:val="20"/>
          <w:szCs w:val="20"/>
        </w:rPr>
        <w:t xml:space="preserve"> 4 Fun</w:t>
      </w:r>
      <w:r>
        <w:rPr>
          <w:sz w:val="20"/>
          <w:szCs w:val="20"/>
        </w:rPr>
        <w:t xml:space="preserve"> og dens hjemsted er Herlev Kom</w:t>
      </w:r>
      <w:r>
        <w:rPr>
          <w:sz w:val="20"/>
          <w:szCs w:val="20"/>
        </w:rPr>
        <w:softHyphen/>
        <w:t>mune.</w:t>
      </w:r>
    </w:p>
    <w:p w:rsidR="00BC0487" w:rsidRDefault="00BC0487">
      <w:pPr>
        <w:numPr>
          <w:ilvl w:val="0"/>
          <w:numId w:val="11"/>
        </w:numPr>
        <w:tabs>
          <w:tab w:val="left" w:pos="360"/>
        </w:tabs>
        <w:ind w:left="360" w:firstLine="0"/>
        <w:rPr>
          <w:sz w:val="20"/>
          <w:szCs w:val="20"/>
        </w:rPr>
      </w:pPr>
      <w:r>
        <w:rPr>
          <w:sz w:val="20"/>
          <w:szCs w:val="20"/>
        </w:rPr>
        <w:t xml:space="preserve">Det er </w:t>
      </w:r>
      <w:proofErr w:type="spellStart"/>
      <w:r>
        <w:rPr>
          <w:b/>
          <w:i/>
          <w:sz w:val="20"/>
          <w:szCs w:val="20"/>
        </w:rPr>
        <w:t>LineDance</w:t>
      </w:r>
      <w:proofErr w:type="spellEnd"/>
      <w:r>
        <w:rPr>
          <w:b/>
          <w:i/>
          <w:sz w:val="20"/>
          <w:szCs w:val="20"/>
        </w:rPr>
        <w:t xml:space="preserve"> 4 </w:t>
      </w:r>
      <w:proofErr w:type="spellStart"/>
      <w:r>
        <w:rPr>
          <w:b/>
          <w:i/>
          <w:sz w:val="20"/>
          <w:szCs w:val="20"/>
        </w:rPr>
        <w:t>Fun</w:t>
      </w:r>
      <w:r>
        <w:rPr>
          <w:sz w:val="20"/>
          <w:szCs w:val="20"/>
        </w:rPr>
        <w:t>´s</w:t>
      </w:r>
      <w:proofErr w:type="spellEnd"/>
      <w:r>
        <w:rPr>
          <w:sz w:val="20"/>
          <w:szCs w:val="20"/>
        </w:rPr>
        <w:t xml:space="preserve"> formål at skabe gode muligheder for, at med</w:t>
      </w:r>
      <w:r>
        <w:rPr>
          <w:sz w:val="20"/>
          <w:szCs w:val="20"/>
        </w:rPr>
        <w:softHyphen/>
        <w:t>lemmerne kan dyrke forskellige Country &amp; Western Dance stilarter med ud</w:t>
      </w:r>
      <w:r>
        <w:rPr>
          <w:sz w:val="20"/>
          <w:szCs w:val="20"/>
        </w:rPr>
        <w:softHyphen/>
        <w:t xml:space="preserve">gangspunkt i fællesskabet og det sociale liv i foreningen, at udbrede kendskabet til </w:t>
      </w:r>
      <w:proofErr w:type="spellStart"/>
      <w:r>
        <w:rPr>
          <w:b/>
          <w:i/>
          <w:sz w:val="20"/>
          <w:szCs w:val="20"/>
        </w:rPr>
        <w:t>LineDance</w:t>
      </w:r>
      <w:proofErr w:type="spellEnd"/>
      <w:r>
        <w:rPr>
          <w:b/>
          <w:i/>
          <w:sz w:val="20"/>
          <w:szCs w:val="20"/>
        </w:rPr>
        <w:t xml:space="preserve"> 4 Fun</w:t>
      </w:r>
      <w:r>
        <w:rPr>
          <w:sz w:val="20"/>
          <w:szCs w:val="20"/>
        </w:rPr>
        <w:t xml:space="preserve"> i lokalområdet.</w:t>
      </w:r>
    </w:p>
    <w:p w:rsidR="00BC0487" w:rsidRDefault="00BC0487">
      <w:pPr>
        <w:numPr>
          <w:ilvl w:val="0"/>
          <w:numId w:val="11"/>
        </w:num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>Foreningens adresse er formandens.</w:t>
      </w:r>
    </w:p>
    <w:p w:rsidR="00BC0487" w:rsidRDefault="00BC0487">
      <w:pPr>
        <w:rPr>
          <w:sz w:val="20"/>
          <w:szCs w:val="20"/>
        </w:rPr>
      </w:pPr>
    </w:p>
    <w:p w:rsidR="00BC0487" w:rsidRDefault="00BC0487">
      <w:pPr>
        <w:rPr>
          <w:b/>
        </w:rPr>
      </w:pPr>
      <w:r>
        <w:rPr>
          <w:b/>
        </w:rPr>
        <w:t>§ 2 TILSLUTNINGER</w:t>
      </w:r>
    </w:p>
    <w:p w:rsidR="00BC0487" w:rsidRDefault="00BC0487">
      <w:pPr>
        <w:rPr>
          <w:sz w:val="20"/>
          <w:szCs w:val="20"/>
        </w:rPr>
      </w:pPr>
    </w:p>
    <w:p w:rsidR="00BC0487" w:rsidRDefault="00BC0487">
      <w:pPr>
        <w:numPr>
          <w:ilvl w:val="0"/>
          <w:numId w:val="4"/>
        </w:numPr>
        <w:tabs>
          <w:tab w:val="left" w:pos="360"/>
        </w:tabs>
        <w:ind w:left="360" w:firstLine="0"/>
        <w:rPr>
          <w:sz w:val="20"/>
          <w:szCs w:val="20"/>
        </w:rPr>
      </w:pPr>
      <w:r>
        <w:rPr>
          <w:sz w:val="20"/>
          <w:szCs w:val="20"/>
        </w:rPr>
        <w:t>Foreningen kan tilslutte sig de forbund, foreninger og organisationer, som bestyrel</w:t>
      </w:r>
      <w:r>
        <w:rPr>
          <w:sz w:val="20"/>
          <w:szCs w:val="20"/>
        </w:rPr>
        <w:softHyphen/>
        <w:t>sen måtte finde relevant.</w:t>
      </w:r>
    </w:p>
    <w:p w:rsidR="00BC0487" w:rsidRDefault="00BC0487">
      <w:pPr>
        <w:rPr>
          <w:sz w:val="20"/>
          <w:szCs w:val="20"/>
        </w:rPr>
      </w:pPr>
    </w:p>
    <w:p w:rsidR="00BC0487" w:rsidRDefault="00BC0487">
      <w:pPr>
        <w:rPr>
          <w:b/>
        </w:rPr>
      </w:pPr>
      <w:r>
        <w:rPr>
          <w:b/>
        </w:rPr>
        <w:t>§ 3 AKTIVT/PASSIVT MEDLEMSKAB</w:t>
      </w:r>
    </w:p>
    <w:p w:rsidR="00BC0487" w:rsidRDefault="00BC0487">
      <w:pPr>
        <w:rPr>
          <w:sz w:val="20"/>
          <w:szCs w:val="20"/>
        </w:rPr>
      </w:pPr>
    </w:p>
    <w:p w:rsidR="00BC0487" w:rsidRDefault="00BC0487">
      <w:pPr>
        <w:rPr>
          <w:b/>
          <w:sz w:val="20"/>
          <w:szCs w:val="20"/>
        </w:rPr>
      </w:pPr>
      <w:r>
        <w:rPr>
          <w:b/>
          <w:sz w:val="20"/>
          <w:szCs w:val="20"/>
        </w:rPr>
        <w:t>Aktivt medlemskab</w:t>
      </w:r>
    </w:p>
    <w:p w:rsidR="00BC0487" w:rsidRDefault="00BC0487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Som medlem af foreningen kan optages enhver person, som vil danse forskellige Country &amp; Western Dance stilarter.</w:t>
      </w:r>
    </w:p>
    <w:p w:rsidR="00BC0487" w:rsidRDefault="00BC0487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Medlemskab</w:t>
      </w:r>
      <w:r w:rsidR="005F2A45">
        <w:rPr>
          <w:sz w:val="20"/>
          <w:szCs w:val="20"/>
        </w:rPr>
        <w:t xml:space="preserve"> tegnes for et år ad </w:t>
      </w:r>
      <w:proofErr w:type="gramStart"/>
      <w:r w:rsidR="005F2A45">
        <w:rPr>
          <w:sz w:val="20"/>
          <w:szCs w:val="20"/>
        </w:rPr>
        <w:t xml:space="preserve">gangen 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Medlemskabet består af kontingent og danseafgift.</w:t>
      </w:r>
    </w:p>
    <w:p w:rsidR="005F2A45" w:rsidRDefault="00FF5E9E" w:rsidP="005F2A45">
      <w:pPr>
        <w:ind w:left="360"/>
        <w:rPr>
          <w:sz w:val="20"/>
          <w:szCs w:val="20"/>
        </w:rPr>
      </w:pPr>
      <w:proofErr w:type="gramStart"/>
      <w:r>
        <w:rPr>
          <w:sz w:val="20"/>
          <w:szCs w:val="20"/>
        </w:rPr>
        <w:t>K</w:t>
      </w:r>
      <w:r w:rsidR="005F2A45">
        <w:rPr>
          <w:sz w:val="20"/>
          <w:szCs w:val="20"/>
        </w:rPr>
        <w:t>onting</w:t>
      </w:r>
      <w:r>
        <w:rPr>
          <w:sz w:val="20"/>
          <w:szCs w:val="20"/>
        </w:rPr>
        <w:t>ent  og</w:t>
      </w:r>
      <w:proofErr w:type="gramEnd"/>
      <w:r>
        <w:rPr>
          <w:sz w:val="20"/>
          <w:szCs w:val="20"/>
        </w:rPr>
        <w:t xml:space="preserve"> danseafgift betales med 100% ved sæson opstart, senest den 15. september.</w:t>
      </w:r>
    </w:p>
    <w:p w:rsidR="00BC0487" w:rsidRDefault="00BC0487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Et medlem kan til enhver tid melde sig ud af foreningen. Indbetalt kontingent og danseafgift tilbagebetales ikke ved en udmeldelse.</w:t>
      </w:r>
    </w:p>
    <w:p w:rsidR="00BC0487" w:rsidRDefault="00BC0487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Et medlem kan ekskluderes hvis kontingent og danse</w:t>
      </w:r>
      <w:r w:rsidR="00FF5E9E">
        <w:rPr>
          <w:sz w:val="20"/>
          <w:szCs w:val="20"/>
        </w:rPr>
        <w:t>afgift ikke er indbetalt senest</w:t>
      </w:r>
      <w:r>
        <w:rPr>
          <w:sz w:val="20"/>
          <w:szCs w:val="20"/>
        </w:rPr>
        <w:t xml:space="preserve"> 15. september eller for nye medlemmer en måned efter indmeldelsen. Undlades betaling af danseafgiften, kan medlemmet ikke modtage undervisning.</w:t>
      </w:r>
    </w:p>
    <w:p w:rsidR="00BC0487" w:rsidRDefault="00BC0487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Intet medlem, der er ekskluderet </w:t>
      </w:r>
      <w:proofErr w:type="spellStart"/>
      <w:r>
        <w:rPr>
          <w:sz w:val="20"/>
          <w:szCs w:val="20"/>
        </w:rPr>
        <w:t>p.g.a</w:t>
      </w:r>
      <w:proofErr w:type="spellEnd"/>
      <w:r>
        <w:rPr>
          <w:sz w:val="20"/>
          <w:szCs w:val="20"/>
        </w:rPr>
        <w:t>. restance kan optages som medlem før gæl</w:t>
      </w:r>
      <w:r>
        <w:rPr>
          <w:sz w:val="20"/>
          <w:szCs w:val="20"/>
        </w:rPr>
        <w:softHyphen/>
        <w:t>den er betalt.</w:t>
      </w:r>
    </w:p>
    <w:p w:rsidR="00BC0487" w:rsidRDefault="00BC0487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Kontingentets</w:t>
      </w:r>
      <w:r w:rsidR="005F2A45">
        <w:rPr>
          <w:sz w:val="20"/>
          <w:szCs w:val="20"/>
        </w:rPr>
        <w:t xml:space="preserve"> og danseafgiftens </w:t>
      </w:r>
      <w:r>
        <w:rPr>
          <w:sz w:val="20"/>
          <w:szCs w:val="20"/>
        </w:rPr>
        <w:t>størrelse fastsættes af generalforsamlingen.</w:t>
      </w:r>
    </w:p>
    <w:p w:rsidR="00BC0487" w:rsidRDefault="00BC0487">
      <w:pPr>
        <w:rPr>
          <w:sz w:val="20"/>
          <w:szCs w:val="20"/>
        </w:rPr>
      </w:pPr>
    </w:p>
    <w:p w:rsidR="00BC0487" w:rsidRDefault="00BC0487">
      <w:pPr>
        <w:rPr>
          <w:b/>
          <w:sz w:val="20"/>
          <w:szCs w:val="20"/>
        </w:rPr>
      </w:pPr>
      <w:r>
        <w:rPr>
          <w:b/>
          <w:sz w:val="20"/>
          <w:szCs w:val="20"/>
        </w:rPr>
        <w:t>Passivt medlemskab</w:t>
      </w:r>
    </w:p>
    <w:p w:rsidR="00BC0487" w:rsidRDefault="00BC0487">
      <w:pPr>
        <w:numPr>
          <w:ilvl w:val="0"/>
          <w:numId w:val="12"/>
        </w:numPr>
        <w:tabs>
          <w:tab w:val="left" w:pos="360"/>
        </w:tabs>
        <w:ind w:left="360" w:firstLine="0"/>
        <w:rPr>
          <w:sz w:val="20"/>
          <w:szCs w:val="20"/>
        </w:rPr>
      </w:pPr>
      <w:r>
        <w:rPr>
          <w:sz w:val="20"/>
          <w:szCs w:val="20"/>
        </w:rPr>
        <w:t>Passivt medlem er den som ønsker medlemskab uden at modtage undervisning. Kontingentet for passivt medlemskab fastsættes af generalforsamlingen. Passive medlemmer har ikke stemmeret på generalforsamlingen, og kan ikke indvælges i bestyrelsen.</w:t>
      </w:r>
    </w:p>
    <w:p w:rsidR="00BC0487" w:rsidRDefault="00BC0487">
      <w:pPr>
        <w:rPr>
          <w:sz w:val="20"/>
          <w:szCs w:val="20"/>
        </w:rPr>
      </w:pPr>
    </w:p>
    <w:p w:rsidR="00BC0487" w:rsidRDefault="00BC0487">
      <w:pPr>
        <w:rPr>
          <w:b/>
          <w:szCs w:val="20"/>
        </w:rPr>
      </w:pPr>
      <w:r>
        <w:rPr>
          <w:b/>
          <w:szCs w:val="20"/>
        </w:rPr>
        <w:t>§ 4 FORENINGSÅRET</w:t>
      </w:r>
    </w:p>
    <w:p w:rsidR="00BC0487" w:rsidRDefault="00BC0487">
      <w:pPr>
        <w:rPr>
          <w:b/>
          <w:sz w:val="20"/>
          <w:szCs w:val="20"/>
        </w:rPr>
      </w:pPr>
    </w:p>
    <w:p w:rsidR="00BC0487" w:rsidRDefault="00BC0487">
      <w:pPr>
        <w:numPr>
          <w:ilvl w:val="0"/>
          <w:numId w:val="13"/>
        </w:num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 xml:space="preserve">Foreningens </w:t>
      </w:r>
      <w:proofErr w:type="spellStart"/>
      <w:r>
        <w:rPr>
          <w:sz w:val="20"/>
          <w:szCs w:val="20"/>
        </w:rPr>
        <w:t>driftsår</w:t>
      </w:r>
      <w:proofErr w:type="spellEnd"/>
      <w:r>
        <w:rPr>
          <w:sz w:val="20"/>
          <w:szCs w:val="20"/>
        </w:rPr>
        <w:t xml:space="preserve"> er 01. januar til 31. december.</w:t>
      </w:r>
    </w:p>
    <w:p w:rsidR="00BC0487" w:rsidRDefault="00BC0487">
      <w:pPr>
        <w:numPr>
          <w:ilvl w:val="0"/>
          <w:numId w:val="13"/>
        </w:numPr>
        <w:tabs>
          <w:tab w:val="left" w:pos="360"/>
        </w:tabs>
        <w:ind w:left="360" w:firstLine="0"/>
        <w:rPr>
          <w:sz w:val="20"/>
          <w:szCs w:val="20"/>
        </w:rPr>
      </w:pPr>
      <w:r>
        <w:rPr>
          <w:sz w:val="20"/>
          <w:szCs w:val="20"/>
        </w:rPr>
        <w:t>Foreningens økonomi er placeret i et af bestyrelsen valgt pengeinstitut i lokalområ</w:t>
      </w:r>
      <w:r>
        <w:rPr>
          <w:sz w:val="20"/>
          <w:szCs w:val="20"/>
        </w:rPr>
        <w:softHyphen/>
        <w:t>det.</w:t>
      </w:r>
    </w:p>
    <w:p w:rsidR="00BC0487" w:rsidRDefault="00BC0487">
      <w:pPr>
        <w:rPr>
          <w:sz w:val="20"/>
          <w:szCs w:val="20"/>
        </w:rPr>
      </w:pPr>
    </w:p>
    <w:p w:rsidR="00BC0487" w:rsidRDefault="00BC0487">
      <w:pPr>
        <w:rPr>
          <w:b/>
          <w:szCs w:val="20"/>
        </w:rPr>
      </w:pPr>
      <w:r>
        <w:rPr>
          <w:b/>
          <w:szCs w:val="20"/>
        </w:rPr>
        <w:t>§ 5 GENERALFORSAMLING</w:t>
      </w:r>
    </w:p>
    <w:p w:rsidR="00BC0487" w:rsidRDefault="00BC0487">
      <w:pPr>
        <w:rPr>
          <w:b/>
          <w:sz w:val="20"/>
          <w:szCs w:val="20"/>
        </w:rPr>
      </w:pPr>
    </w:p>
    <w:p w:rsidR="00BC0487" w:rsidRDefault="00BC0487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>
        <w:rPr>
          <w:sz w:val="20"/>
          <w:szCs w:val="20"/>
        </w:rPr>
        <w:tab/>
        <w:t>Generalforsamlingen afholdes hvert år inden 01. maj.</w:t>
      </w:r>
    </w:p>
    <w:p w:rsidR="00BC0487" w:rsidRDefault="00BC0487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Generalforsamlingen indkaldes med mindst 30 dages varsel ved opslag på for</w:t>
      </w:r>
      <w:r>
        <w:rPr>
          <w:sz w:val="20"/>
          <w:szCs w:val="20"/>
        </w:rPr>
        <w:softHyphen/>
        <w:t>eningens hjemmeside og ved et skriftligt opslag, der er tilgængelig for alle hold på danseaftenerne.</w:t>
      </w:r>
    </w:p>
    <w:p w:rsidR="00BC0487" w:rsidRDefault="00BC0487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>Ekstraordinær generalforsamling kan indkaldes med mindst 30 dages varsel af be</w:t>
      </w:r>
      <w:r>
        <w:rPr>
          <w:sz w:val="20"/>
          <w:szCs w:val="20"/>
        </w:rPr>
        <w:softHyphen/>
        <w:t>styrelsen og skal indkaldes, når ¾ af foreningens medlemmer ønsker det.</w:t>
      </w:r>
    </w:p>
    <w:p w:rsidR="00BC0487" w:rsidRDefault="00BC0487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>
        <w:rPr>
          <w:sz w:val="20"/>
          <w:szCs w:val="20"/>
        </w:rPr>
        <w:tab/>
        <w:t>Hvert medlem har en stemme, og stemmeret kan kun udøves ved personligt frem</w:t>
      </w:r>
      <w:r>
        <w:rPr>
          <w:sz w:val="20"/>
          <w:szCs w:val="20"/>
        </w:rPr>
        <w:softHyphen/>
        <w:t>møde på generalforsamlingen. Et medlem i restance kan ikke udøve sin stemmeret.</w:t>
      </w:r>
    </w:p>
    <w:p w:rsidR="00BC0487" w:rsidRDefault="00BC0487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>
        <w:rPr>
          <w:sz w:val="20"/>
          <w:szCs w:val="20"/>
        </w:rPr>
        <w:tab/>
        <w:t>Generalforsamlingen er beslutningsdygtig ved simpelt stemmeflertal.</w:t>
      </w:r>
    </w:p>
    <w:p w:rsidR="00BC0487" w:rsidRDefault="00BC0487" w:rsidP="00437B0D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>
        <w:rPr>
          <w:sz w:val="20"/>
          <w:szCs w:val="20"/>
        </w:rPr>
        <w:tab/>
        <w:t>Forslag til behandling på generalforsamlingen skal være bestyrelsen i hænde se</w:t>
      </w:r>
      <w:r>
        <w:rPr>
          <w:sz w:val="20"/>
          <w:szCs w:val="20"/>
        </w:rPr>
        <w:softHyphen/>
        <w:t>nest 14 dage forinden generalforsamlingens afholdelse.</w:t>
      </w:r>
    </w:p>
    <w:p w:rsidR="00437B0D" w:rsidRDefault="00437B0D" w:rsidP="00437B0D">
      <w:pPr>
        <w:ind w:left="360" w:hanging="360"/>
        <w:rPr>
          <w:sz w:val="20"/>
          <w:szCs w:val="20"/>
        </w:rPr>
      </w:pPr>
    </w:p>
    <w:p w:rsidR="00437B0D" w:rsidRDefault="00437B0D" w:rsidP="00437B0D">
      <w:pPr>
        <w:ind w:left="360" w:hanging="360"/>
        <w:rPr>
          <w:sz w:val="20"/>
          <w:szCs w:val="20"/>
        </w:rPr>
      </w:pPr>
    </w:p>
    <w:p w:rsidR="00437B0D" w:rsidRDefault="00437B0D" w:rsidP="00437B0D">
      <w:pPr>
        <w:ind w:left="360" w:hanging="360"/>
        <w:rPr>
          <w:sz w:val="20"/>
          <w:szCs w:val="20"/>
        </w:rPr>
      </w:pPr>
    </w:p>
    <w:p w:rsidR="00BC0487" w:rsidRDefault="00BC0487">
      <w:pPr>
        <w:ind w:left="360" w:hanging="360"/>
        <w:rPr>
          <w:sz w:val="20"/>
          <w:szCs w:val="20"/>
        </w:rPr>
      </w:pPr>
    </w:p>
    <w:p w:rsidR="00BC0487" w:rsidRDefault="00BC0487">
      <w:pPr>
        <w:ind w:left="360" w:hanging="360"/>
        <w:rPr>
          <w:sz w:val="20"/>
          <w:szCs w:val="20"/>
        </w:rPr>
      </w:pPr>
    </w:p>
    <w:p w:rsidR="00BC0487" w:rsidRDefault="00BC0487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lastRenderedPageBreak/>
        <w:t>7.</w:t>
      </w:r>
      <w:r>
        <w:rPr>
          <w:sz w:val="20"/>
          <w:szCs w:val="20"/>
        </w:rPr>
        <w:tab/>
        <w:t>Dagsordenen skal omfatte minimum følgende punkter:</w:t>
      </w:r>
    </w:p>
    <w:p w:rsidR="00BC0487" w:rsidRDefault="00BC0487">
      <w:pPr>
        <w:rPr>
          <w:sz w:val="20"/>
          <w:szCs w:val="20"/>
        </w:rPr>
      </w:pPr>
    </w:p>
    <w:p w:rsidR="00BC0487" w:rsidRDefault="00BC0487">
      <w:pPr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Valg af dirigent</w:t>
      </w:r>
      <w:r>
        <w:rPr>
          <w:sz w:val="20"/>
          <w:szCs w:val="20"/>
        </w:rPr>
        <w:tab/>
      </w:r>
    </w:p>
    <w:p w:rsidR="00BC0487" w:rsidRDefault="00BC0487">
      <w:pPr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Valg af stemmetællere</w:t>
      </w:r>
    </w:p>
    <w:p w:rsidR="00BC0487" w:rsidRDefault="00BC0487">
      <w:pPr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Bestyrelsens beretning</w:t>
      </w:r>
    </w:p>
    <w:p w:rsidR="00BC0487" w:rsidRDefault="00BC0487">
      <w:pPr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Forelæggelse af regnskab </w:t>
      </w:r>
    </w:p>
    <w:p w:rsidR="00BC0487" w:rsidRDefault="00BC0487">
      <w:pPr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Forelæggelse af budget, og fastsættelse af kontingent og danse afgift.</w:t>
      </w:r>
    </w:p>
    <w:p w:rsidR="00BC0487" w:rsidRDefault="00BC0487">
      <w:pPr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Indkomne forslag</w:t>
      </w:r>
    </w:p>
    <w:p w:rsidR="00BC0487" w:rsidRDefault="00BC0487">
      <w:pPr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Valg af:</w:t>
      </w:r>
    </w:p>
    <w:p w:rsidR="000B5DDB" w:rsidRPr="000B5DDB" w:rsidRDefault="000B5DDB" w:rsidP="000B5DDB">
      <w:pPr>
        <w:ind w:firstLine="1304"/>
        <w:rPr>
          <w:sz w:val="20"/>
          <w:szCs w:val="20"/>
        </w:rPr>
      </w:pPr>
      <w:r>
        <w:rPr>
          <w:sz w:val="20"/>
          <w:szCs w:val="20"/>
        </w:rPr>
        <w:t xml:space="preserve">a. </w:t>
      </w:r>
      <w:r w:rsidR="00BC0487" w:rsidRPr="000B5DDB">
        <w:rPr>
          <w:sz w:val="20"/>
          <w:szCs w:val="20"/>
        </w:rPr>
        <w:t>Formand</w:t>
      </w:r>
    </w:p>
    <w:p w:rsidR="00BC0487" w:rsidRDefault="000B5DDB">
      <w:pPr>
        <w:ind w:firstLine="1304"/>
        <w:rPr>
          <w:sz w:val="20"/>
          <w:szCs w:val="20"/>
        </w:rPr>
      </w:pPr>
      <w:r>
        <w:rPr>
          <w:sz w:val="20"/>
          <w:szCs w:val="20"/>
        </w:rPr>
        <w:t xml:space="preserve">b. </w:t>
      </w:r>
      <w:r w:rsidR="00BC0487">
        <w:rPr>
          <w:sz w:val="20"/>
          <w:szCs w:val="20"/>
        </w:rPr>
        <w:t>Kasserer</w:t>
      </w:r>
    </w:p>
    <w:p w:rsidR="00BC0487" w:rsidRDefault="000B5DDB">
      <w:pPr>
        <w:ind w:firstLine="1304"/>
        <w:rPr>
          <w:sz w:val="20"/>
          <w:szCs w:val="20"/>
        </w:rPr>
      </w:pPr>
      <w:r>
        <w:rPr>
          <w:sz w:val="20"/>
          <w:szCs w:val="20"/>
        </w:rPr>
        <w:t>c. Bestyrelsesmedlem</w:t>
      </w:r>
    </w:p>
    <w:p w:rsidR="00BC0487" w:rsidRDefault="00BC0487">
      <w:pPr>
        <w:ind w:firstLine="960"/>
        <w:rPr>
          <w:sz w:val="20"/>
          <w:szCs w:val="20"/>
        </w:rPr>
      </w:pPr>
      <w:r>
        <w:rPr>
          <w:sz w:val="20"/>
          <w:szCs w:val="20"/>
        </w:rPr>
        <w:t>8.</w:t>
      </w:r>
      <w:r>
        <w:rPr>
          <w:sz w:val="20"/>
          <w:szCs w:val="20"/>
        </w:rPr>
        <w:tab/>
        <w:t>Valg af:</w:t>
      </w:r>
    </w:p>
    <w:p w:rsidR="00BC0487" w:rsidRDefault="00BC0487">
      <w:pPr>
        <w:ind w:firstLine="960"/>
        <w:rPr>
          <w:sz w:val="20"/>
          <w:szCs w:val="20"/>
        </w:rPr>
      </w:pPr>
      <w:r>
        <w:rPr>
          <w:sz w:val="20"/>
          <w:szCs w:val="20"/>
        </w:rPr>
        <w:tab/>
        <w:t>a. Revisor</w:t>
      </w:r>
    </w:p>
    <w:p w:rsidR="00BC0487" w:rsidRDefault="00BC0487">
      <w:pPr>
        <w:ind w:firstLine="960"/>
        <w:rPr>
          <w:sz w:val="20"/>
          <w:szCs w:val="20"/>
        </w:rPr>
      </w:pPr>
      <w:r>
        <w:rPr>
          <w:sz w:val="20"/>
          <w:szCs w:val="20"/>
        </w:rPr>
        <w:tab/>
        <w:t>b. Revisorsuppleant</w:t>
      </w:r>
    </w:p>
    <w:p w:rsidR="00BC0487" w:rsidRDefault="00BC0487">
      <w:pPr>
        <w:ind w:firstLine="960"/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r>
        <w:rPr>
          <w:sz w:val="20"/>
          <w:szCs w:val="20"/>
        </w:rPr>
        <w:tab/>
        <w:t>Eventuelt og fællesdanse</w:t>
      </w:r>
    </w:p>
    <w:p w:rsidR="00BC0487" w:rsidRDefault="00BC0487">
      <w:pPr>
        <w:rPr>
          <w:sz w:val="20"/>
          <w:szCs w:val="20"/>
        </w:rPr>
      </w:pPr>
    </w:p>
    <w:p w:rsidR="00BC0487" w:rsidRDefault="00BC0487">
      <w:pPr>
        <w:rPr>
          <w:b/>
          <w:szCs w:val="20"/>
        </w:rPr>
      </w:pPr>
      <w:r>
        <w:rPr>
          <w:b/>
          <w:szCs w:val="20"/>
        </w:rPr>
        <w:t>§ 6 BESTYRELSEN</w:t>
      </w:r>
    </w:p>
    <w:p w:rsidR="00BC0487" w:rsidRDefault="00BC0487">
      <w:pPr>
        <w:rPr>
          <w:b/>
          <w:sz w:val="20"/>
          <w:szCs w:val="20"/>
        </w:rPr>
      </w:pPr>
    </w:p>
    <w:p w:rsidR="00BC0487" w:rsidRDefault="00BC0487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170D22">
        <w:rPr>
          <w:sz w:val="20"/>
          <w:szCs w:val="20"/>
        </w:rPr>
        <w:tab/>
        <w:t>Bestyrelsen består af F</w:t>
      </w:r>
      <w:r w:rsidR="000B5DDB">
        <w:rPr>
          <w:sz w:val="20"/>
          <w:szCs w:val="20"/>
        </w:rPr>
        <w:t>ormand</w:t>
      </w:r>
      <w:proofErr w:type="gramStart"/>
      <w:r w:rsidR="000B5DDB">
        <w:rPr>
          <w:sz w:val="20"/>
          <w:szCs w:val="20"/>
        </w:rPr>
        <w:t>,,</w:t>
      </w:r>
      <w:proofErr w:type="gramEnd"/>
      <w:r w:rsidR="000B5DDB">
        <w:rPr>
          <w:sz w:val="20"/>
          <w:szCs w:val="20"/>
        </w:rPr>
        <w:t xml:space="preserve"> Kasserer</w:t>
      </w:r>
      <w:r w:rsidR="00170D22">
        <w:rPr>
          <w:sz w:val="20"/>
          <w:szCs w:val="20"/>
        </w:rPr>
        <w:t xml:space="preserve"> 1 Bestyrelses</w:t>
      </w:r>
      <w:r w:rsidR="000B5DDB">
        <w:rPr>
          <w:sz w:val="20"/>
          <w:szCs w:val="20"/>
        </w:rPr>
        <w:t xml:space="preserve">medlem og </w:t>
      </w:r>
    </w:p>
    <w:p w:rsidR="00BC0487" w:rsidRDefault="000B5DDB">
      <w:p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 xml:space="preserve">Formand, </w:t>
      </w:r>
      <w:r w:rsidR="00BC0487">
        <w:rPr>
          <w:sz w:val="20"/>
          <w:szCs w:val="20"/>
        </w:rPr>
        <w:t xml:space="preserve"> </w:t>
      </w:r>
      <w:r w:rsidR="00170D22">
        <w:rPr>
          <w:sz w:val="20"/>
          <w:szCs w:val="20"/>
        </w:rPr>
        <w:t>og</w:t>
      </w:r>
      <w:proofErr w:type="gramEnd"/>
      <w:r w:rsidR="00170D22">
        <w:rPr>
          <w:sz w:val="20"/>
          <w:szCs w:val="20"/>
        </w:rPr>
        <w:t xml:space="preserve"> 1 Bestyrelsesmedlem </w:t>
      </w:r>
      <w:r w:rsidR="00BC0487">
        <w:rPr>
          <w:sz w:val="20"/>
          <w:szCs w:val="20"/>
        </w:rPr>
        <w:t>er på valg i lige år.</w:t>
      </w:r>
    </w:p>
    <w:p w:rsidR="00BC0487" w:rsidRDefault="00BC0487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>
        <w:rPr>
          <w:sz w:val="20"/>
          <w:szCs w:val="20"/>
        </w:rPr>
        <w:tab/>
      </w:r>
      <w:r w:rsidR="00170D22">
        <w:rPr>
          <w:sz w:val="20"/>
          <w:szCs w:val="20"/>
        </w:rPr>
        <w:t xml:space="preserve"> </w:t>
      </w:r>
      <w:r>
        <w:rPr>
          <w:sz w:val="20"/>
          <w:szCs w:val="20"/>
        </w:rPr>
        <w:t>Kasserer er på valg i ulige år.</w:t>
      </w:r>
    </w:p>
    <w:p w:rsidR="000B5DDB" w:rsidRDefault="000B5DDB" w:rsidP="000B5DDB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4.. </w:t>
      </w:r>
      <w:r>
        <w:rPr>
          <w:sz w:val="20"/>
          <w:szCs w:val="20"/>
        </w:rPr>
        <w:tab/>
        <w:t>Revisor og revisorsuppleant vælges for et år ad gangen.</w:t>
      </w:r>
      <w:r w:rsidR="00BC0487">
        <w:rPr>
          <w:sz w:val="20"/>
          <w:szCs w:val="20"/>
        </w:rPr>
        <w:t xml:space="preserve">. </w:t>
      </w:r>
      <w:r w:rsidR="00BC0487">
        <w:rPr>
          <w:sz w:val="20"/>
          <w:szCs w:val="20"/>
        </w:rPr>
        <w:tab/>
      </w:r>
    </w:p>
    <w:p w:rsidR="00BC0487" w:rsidRDefault="00437B0D" w:rsidP="000B5DDB">
      <w:pPr>
        <w:ind w:left="360" w:hanging="360"/>
        <w:rPr>
          <w:sz w:val="20"/>
          <w:szCs w:val="20"/>
        </w:rPr>
      </w:pPr>
      <w:proofErr w:type="gramStart"/>
      <w:r>
        <w:rPr>
          <w:sz w:val="20"/>
          <w:szCs w:val="20"/>
        </w:rPr>
        <w:t>5    .</w:t>
      </w:r>
      <w:proofErr w:type="gramEnd"/>
      <w:r w:rsidR="00BC0487">
        <w:rPr>
          <w:sz w:val="20"/>
          <w:szCs w:val="20"/>
        </w:rPr>
        <w:t>Bestyrelsen fastlægger selv sin forretningsorden og træffer afgørelser med hensyn ti</w:t>
      </w:r>
      <w:r w:rsidR="000B5DDB">
        <w:rPr>
          <w:sz w:val="20"/>
          <w:szCs w:val="20"/>
        </w:rPr>
        <w:t>l i</w:t>
      </w:r>
      <w:r>
        <w:rPr>
          <w:sz w:val="20"/>
          <w:szCs w:val="20"/>
        </w:rPr>
        <w:t xml:space="preserve">ndkøb, </w:t>
      </w:r>
      <w:r w:rsidR="000B5DDB">
        <w:rPr>
          <w:sz w:val="20"/>
          <w:szCs w:val="20"/>
        </w:rPr>
        <w:t>tilskud</w:t>
      </w:r>
      <w:r>
        <w:rPr>
          <w:sz w:val="20"/>
          <w:szCs w:val="20"/>
        </w:rPr>
        <w:t xml:space="preserve">, </w:t>
      </w:r>
      <w:r w:rsidR="000B5DDB">
        <w:rPr>
          <w:sz w:val="20"/>
          <w:szCs w:val="20"/>
        </w:rPr>
        <w:t>danseafgift,,</w:t>
      </w:r>
      <w:r>
        <w:rPr>
          <w:sz w:val="20"/>
          <w:szCs w:val="20"/>
        </w:rPr>
        <w:t xml:space="preserve"> </w:t>
      </w:r>
      <w:r w:rsidR="000B5DDB">
        <w:rPr>
          <w:sz w:val="20"/>
          <w:szCs w:val="20"/>
        </w:rPr>
        <w:t>opvisninger mv.</w:t>
      </w:r>
    </w:p>
    <w:p w:rsidR="00BC0487" w:rsidRDefault="00437B0D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 6..  </w:t>
      </w:r>
      <w:r w:rsidR="00BC0487">
        <w:rPr>
          <w:sz w:val="20"/>
          <w:szCs w:val="20"/>
        </w:rPr>
        <w:t>Bestyrelsen kan efter behov nedsætte udvalg og uddelegere afgrænsede ansvarsområder, ligesom kassereren kan overlade forvaltningen af en afgrænset del af foreningens midler til udvalg eller enkeltpersoner i forbindelse med konkrete opgaver. Bestyrelsen fritages ikke gennem uddelegering for det overordnede ansvar, og fører derfor tilsyn med disse opgaver og tilknyttede midler.</w:t>
      </w:r>
    </w:p>
    <w:p w:rsidR="00BC0487" w:rsidRDefault="00437B0D">
      <w:p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 xml:space="preserve"> 7</w:t>
      </w:r>
      <w:r w:rsidR="00BC0487">
        <w:rPr>
          <w:sz w:val="20"/>
          <w:szCs w:val="20"/>
        </w:rPr>
        <w:t xml:space="preserve">. </w:t>
      </w:r>
      <w:r w:rsidR="00BC0487">
        <w:rPr>
          <w:sz w:val="20"/>
          <w:szCs w:val="20"/>
        </w:rPr>
        <w:tab/>
        <w:t>Bestyrelsen er beslutningsdygtig ved stemmeflertal. I tilfælde af stemmelighed, er formandens stemme afgørende.</w:t>
      </w:r>
    </w:p>
    <w:p w:rsidR="00BC0487" w:rsidRDefault="00437B0D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 8</w:t>
      </w:r>
      <w:r w:rsidR="00BC0487">
        <w:rPr>
          <w:sz w:val="20"/>
          <w:szCs w:val="20"/>
        </w:rPr>
        <w:t>.</w:t>
      </w:r>
      <w:r w:rsidR="00BC0487">
        <w:rPr>
          <w:sz w:val="20"/>
          <w:szCs w:val="20"/>
        </w:rPr>
        <w:tab/>
        <w:t xml:space="preserve">Den samlede bestyrelse er ansvarlig for, at tilskud og anviste lokaler anvendes i overensstemmelse med folkeoplysningsloven og </w:t>
      </w:r>
      <w:r w:rsidR="00170D22">
        <w:rPr>
          <w:sz w:val="20"/>
          <w:szCs w:val="20"/>
        </w:rPr>
        <w:t>Herlev Kommunes retningsli</w:t>
      </w:r>
      <w:r w:rsidR="00C5769E">
        <w:rPr>
          <w:sz w:val="20"/>
          <w:szCs w:val="20"/>
        </w:rPr>
        <w:t>nj</w:t>
      </w:r>
      <w:r w:rsidR="00BC0487">
        <w:rPr>
          <w:sz w:val="20"/>
          <w:szCs w:val="20"/>
        </w:rPr>
        <w:t>er. Det er således den samlede bestyrelse, der skal underskrive foreningens regnskab.</w:t>
      </w:r>
    </w:p>
    <w:p w:rsidR="00BC0487" w:rsidRDefault="00437B0D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 9</w:t>
      </w:r>
      <w:r w:rsidR="00BC0487">
        <w:rPr>
          <w:sz w:val="20"/>
          <w:szCs w:val="20"/>
        </w:rPr>
        <w:t>.</w:t>
      </w:r>
      <w:r w:rsidR="00BC0487">
        <w:rPr>
          <w:sz w:val="20"/>
          <w:szCs w:val="20"/>
        </w:rPr>
        <w:tab/>
        <w:t>Det er formanden, som tegner foreningen overfor Herlev Kommune i forbindelse med ansøgning om økonomiske tilskud m.v.</w:t>
      </w:r>
    </w:p>
    <w:p w:rsidR="00BC0487" w:rsidRDefault="00437B0D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>10</w:t>
      </w:r>
      <w:r w:rsidR="00BC0487">
        <w:rPr>
          <w:sz w:val="20"/>
          <w:szCs w:val="20"/>
        </w:rPr>
        <w:tab/>
        <w:t>Det er kassereren og formanden, som tegner foreningen i an</w:t>
      </w:r>
      <w:r w:rsidR="00BC0487">
        <w:rPr>
          <w:sz w:val="20"/>
          <w:szCs w:val="20"/>
        </w:rPr>
        <w:softHyphen/>
        <w:t>dre økonomiske anliggender.</w:t>
      </w:r>
    </w:p>
    <w:p w:rsidR="00BC0487" w:rsidRDefault="00BC0487">
      <w:pPr>
        <w:rPr>
          <w:sz w:val="20"/>
          <w:szCs w:val="20"/>
        </w:rPr>
      </w:pPr>
    </w:p>
    <w:p w:rsidR="00BC0487" w:rsidRDefault="00BC0487">
      <w:pPr>
        <w:rPr>
          <w:b/>
          <w:szCs w:val="20"/>
        </w:rPr>
      </w:pPr>
      <w:r>
        <w:rPr>
          <w:b/>
          <w:szCs w:val="20"/>
        </w:rPr>
        <w:t>§ 7 REVISION</w:t>
      </w:r>
      <w:bookmarkStart w:id="0" w:name="_GoBack"/>
      <w:bookmarkEnd w:id="0"/>
    </w:p>
    <w:p w:rsidR="00BC0487" w:rsidRDefault="00BC0487">
      <w:pPr>
        <w:rPr>
          <w:b/>
          <w:sz w:val="20"/>
          <w:szCs w:val="20"/>
        </w:rPr>
      </w:pPr>
    </w:p>
    <w:p w:rsidR="00BC0487" w:rsidRDefault="00BC0487">
      <w:pPr>
        <w:numPr>
          <w:ilvl w:val="0"/>
          <w:numId w:val="14"/>
        </w:num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>Revisor skal hvert år gennemgå det samlede regnskab inden generalforsamlingen.</w:t>
      </w:r>
    </w:p>
    <w:p w:rsidR="00BC0487" w:rsidRDefault="00BC0487">
      <w:pPr>
        <w:rPr>
          <w:sz w:val="20"/>
          <w:szCs w:val="20"/>
        </w:rPr>
      </w:pPr>
    </w:p>
    <w:p w:rsidR="00BC0487" w:rsidRDefault="00BC0487">
      <w:pPr>
        <w:rPr>
          <w:b/>
          <w:szCs w:val="20"/>
        </w:rPr>
      </w:pPr>
      <w:r>
        <w:rPr>
          <w:b/>
          <w:szCs w:val="20"/>
        </w:rPr>
        <w:t>§ 8 VEDTÆGTSÆNDRINGER</w:t>
      </w:r>
    </w:p>
    <w:p w:rsidR="00BC0487" w:rsidRDefault="00BC0487">
      <w:pPr>
        <w:rPr>
          <w:b/>
          <w:sz w:val="20"/>
          <w:szCs w:val="20"/>
        </w:rPr>
      </w:pPr>
    </w:p>
    <w:p w:rsidR="00BC0487" w:rsidRDefault="00BC0487">
      <w:pPr>
        <w:numPr>
          <w:ilvl w:val="0"/>
          <w:numId w:val="2"/>
        </w:numPr>
        <w:tabs>
          <w:tab w:val="left" w:pos="360"/>
        </w:tabs>
        <w:ind w:left="360" w:firstLine="0"/>
        <w:rPr>
          <w:sz w:val="20"/>
          <w:szCs w:val="20"/>
        </w:rPr>
      </w:pPr>
      <w:r>
        <w:rPr>
          <w:sz w:val="20"/>
          <w:szCs w:val="20"/>
        </w:rPr>
        <w:t>Vedtægtsændringer kan kun ske på generalforsamlingen, og med mindst ¾ af de fremmødtes antal.</w:t>
      </w:r>
    </w:p>
    <w:p w:rsidR="00BC0487" w:rsidRDefault="00BC0487">
      <w:pPr>
        <w:rPr>
          <w:sz w:val="20"/>
          <w:szCs w:val="20"/>
        </w:rPr>
      </w:pPr>
    </w:p>
    <w:p w:rsidR="00BC0487" w:rsidRDefault="00BC0487">
      <w:pPr>
        <w:rPr>
          <w:b/>
          <w:szCs w:val="20"/>
        </w:rPr>
      </w:pPr>
      <w:r>
        <w:rPr>
          <w:b/>
          <w:szCs w:val="20"/>
        </w:rPr>
        <w:t>§ 9 FORENINGENS OPLØSNING</w:t>
      </w:r>
    </w:p>
    <w:p w:rsidR="00BC0487" w:rsidRDefault="00BC0487">
      <w:pPr>
        <w:rPr>
          <w:b/>
          <w:sz w:val="20"/>
          <w:szCs w:val="20"/>
        </w:rPr>
      </w:pPr>
    </w:p>
    <w:p w:rsidR="00BC0487" w:rsidRDefault="00BC0487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Foreningens eventuelle opløsning kan kun ske, hvis der på den ordinære generalfor</w:t>
      </w:r>
      <w:r>
        <w:rPr>
          <w:sz w:val="20"/>
          <w:szCs w:val="20"/>
        </w:rPr>
        <w:softHyphen/>
        <w:t>samling skriftligt er udtrykt ønske om dette af mindst ¾ af alle med</w:t>
      </w:r>
      <w:r>
        <w:rPr>
          <w:sz w:val="20"/>
          <w:szCs w:val="20"/>
        </w:rPr>
        <w:softHyphen/>
        <w:t>lemmer.</w:t>
      </w:r>
    </w:p>
    <w:p w:rsidR="00BC0487" w:rsidRDefault="00BC0487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Der indkaldes derefter med mindst 14 dages varsel til ekstraordinær generalforsam</w:t>
      </w:r>
      <w:r>
        <w:rPr>
          <w:sz w:val="20"/>
          <w:szCs w:val="20"/>
        </w:rPr>
        <w:softHyphen/>
        <w:t>ling, som med mindst ¾ af de fremmødtes antal kan opløse for</w:t>
      </w:r>
      <w:r>
        <w:rPr>
          <w:sz w:val="20"/>
          <w:szCs w:val="20"/>
        </w:rPr>
        <w:softHyphen/>
        <w:t>eningen.</w:t>
      </w:r>
    </w:p>
    <w:p w:rsidR="00BC0487" w:rsidRDefault="00BC0487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I tilfælde af opløsning skal foreningens midler og ejendom realiseres og pengene overgå til humanitære/almennyttige formål i Herlev Kommune.</w:t>
      </w:r>
    </w:p>
    <w:p w:rsidR="00BC0487" w:rsidRDefault="00BC0487">
      <w:pPr>
        <w:rPr>
          <w:sz w:val="20"/>
          <w:szCs w:val="20"/>
        </w:rPr>
      </w:pPr>
    </w:p>
    <w:p w:rsidR="00BC0487" w:rsidRDefault="00BC0487">
      <w:pPr>
        <w:rPr>
          <w:sz w:val="20"/>
          <w:szCs w:val="20"/>
        </w:rPr>
      </w:pPr>
    </w:p>
    <w:p w:rsidR="00BC0487" w:rsidRDefault="00BC0487">
      <w:pPr>
        <w:rPr>
          <w:i/>
          <w:sz w:val="20"/>
          <w:szCs w:val="20"/>
        </w:rPr>
      </w:pPr>
      <w:r>
        <w:rPr>
          <w:i/>
          <w:sz w:val="20"/>
          <w:szCs w:val="20"/>
        </w:rPr>
        <w:t>Vedtaget på den stiftende generalforsamling den:</w:t>
      </w:r>
      <w:r w:rsidR="00B059C8">
        <w:rPr>
          <w:i/>
          <w:sz w:val="20"/>
          <w:szCs w:val="20"/>
        </w:rPr>
        <w:t xml:space="preserve"> 28.februar 2011</w:t>
      </w:r>
    </w:p>
    <w:p w:rsidR="00FF5E9E" w:rsidRDefault="00FF5E9E">
      <w:pPr>
        <w:rPr>
          <w:i/>
          <w:sz w:val="20"/>
          <w:szCs w:val="20"/>
        </w:rPr>
      </w:pPr>
      <w:r>
        <w:rPr>
          <w:i/>
          <w:sz w:val="20"/>
          <w:szCs w:val="20"/>
        </w:rPr>
        <w:t>Ændret på generalforsamling den 3. april 2016</w:t>
      </w:r>
    </w:p>
    <w:p w:rsidR="00170D22" w:rsidRDefault="00170D22">
      <w:pPr>
        <w:rPr>
          <w:i/>
          <w:sz w:val="20"/>
          <w:szCs w:val="20"/>
        </w:rPr>
      </w:pPr>
      <w:r>
        <w:rPr>
          <w:i/>
          <w:sz w:val="20"/>
          <w:szCs w:val="20"/>
        </w:rPr>
        <w:t>Ændret på generalforsamling den 19. marts 2017, og gælder fra generalforsamling den 22. april 2018</w:t>
      </w:r>
    </w:p>
    <w:p w:rsidR="00BC0487" w:rsidRDefault="00437B0D">
      <w:pPr>
        <w:rPr>
          <w:b/>
          <w:i/>
          <w:color w:val="0000FF"/>
          <w:sz w:val="20"/>
          <w:szCs w:val="20"/>
        </w:rPr>
      </w:pPr>
      <w:r>
        <w:rPr>
          <w:b/>
          <w:i/>
          <w:color w:val="0000FF"/>
          <w:sz w:val="20"/>
          <w:szCs w:val="20"/>
        </w:rPr>
        <w:t>Ændret den 6. september 2021og gælder fra generalforsamlingen den 6. september 2021</w:t>
      </w:r>
    </w:p>
    <w:p w:rsidR="00FF1D7E" w:rsidRDefault="00FF1D7E">
      <w:pPr>
        <w:rPr>
          <w:b/>
          <w:i/>
          <w:color w:val="0000FF"/>
          <w:sz w:val="20"/>
          <w:szCs w:val="20"/>
        </w:rPr>
      </w:pPr>
    </w:p>
    <w:sectPr w:rsidR="00FF1D7E" w:rsidSect="00AE5E16">
      <w:pgSz w:w="11905" w:h="16837"/>
      <w:pgMar w:top="136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2E94FB4"/>
    <w:multiLevelType w:val="hybridMultilevel"/>
    <w:tmpl w:val="AD426A24"/>
    <w:lvl w:ilvl="0" w:tplc="CD76BBA8">
      <w:start w:val="1"/>
      <w:numFmt w:val="lowerLetter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B059C8"/>
    <w:rsid w:val="000B5DDB"/>
    <w:rsid w:val="00170D22"/>
    <w:rsid w:val="00437B0D"/>
    <w:rsid w:val="005F2A45"/>
    <w:rsid w:val="00AE5E16"/>
    <w:rsid w:val="00B059C8"/>
    <w:rsid w:val="00B64D2C"/>
    <w:rsid w:val="00BC0487"/>
    <w:rsid w:val="00C5769E"/>
    <w:rsid w:val="00DA34FC"/>
    <w:rsid w:val="00FF1D7E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AE5E16"/>
    <w:pPr>
      <w:suppressAutoHyphens/>
    </w:pPr>
    <w:rPr>
      <w:sz w:val="24"/>
      <w:szCs w:val="24"/>
      <w:lang w:eastAsia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tandardskrifttypeiafsnit1">
    <w:name w:val="Standardskrifttype i afsnit1"/>
    <w:rsid w:val="00AE5E16"/>
  </w:style>
  <w:style w:type="paragraph" w:styleId="Overskrift">
    <w:name w:val="TOC Heading"/>
    <w:basedOn w:val="Normal"/>
    <w:next w:val="Brdtekst"/>
    <w:qFormat/>
    <w:rsid w:val="00AE5E1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rdtekst">
    <w:name w:val="Body Text"/>
    <w:basedOn w:val="Normal"/>
    <w:rsid w:val="00AE5E16"/>
    <w:pPr>
      <w:spacing w:after="120"/>
    </w:pPr>
  </w:style>
  <w:style w:type="paragraph" w:styleId="Opstilling">
    <w:name w:val="List"/>
    <w:basedOn w:val="Brdtekst"/>
    <w:rsid w:val="00AE5E16"/>
    <w:rPr>
      <w:rFonts w:cs="Tahoma"/>
    </w:rPr>
  </w:style>
  <w:style w:type="paragraph" w:customStyle="1" w:styleId="Billedtekst1">
    <w:name w:val="Billedtekst1"/>
    <w:basedOn w:val="Normal"/>
    <w:rsid w:val="00AE5E16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AE5E16"/>
    <w:pPr>
      <w:suppressLineNumbers/>
    </w:pPr>
    <w:rPr>
      <w:rFonts w:cs="Tahoma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F5E9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F5E9E"/>
    <w:rPr>
      <w:rFonts w:ascii="Tahoma" w:hAnsi="Tahoma" w:cs="Tahoma"/>
      <w:sz w:val="16"/>
      <w:szCs w:val="16"/>
      <w:lang w:eastAsia="ar-SA"/>
    </w:rPr>
  </w:style>
  <w:style w:type="paragraph" w:styleId="Listeafsnit">
    <w:name w:val="List Paragraph"/>
    <w:basedOn w:val="Normal"/>
    <w:uiPriority w:val="34"/>
    <w:qFormat/>
    <w:rsid w:val="00170D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e\Documents\Linedance%204%20Fun\LibneDance%204%20Fun%20-%20%20Vedt&#230;gter%20-%2020111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LibneDance 4 Fun -  Vedtægter - 20111</Template>
  <TotalTime>27</TotalTime>
  <Pages>2</Pages>
  <Words>752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Vedtægter for:</vt:lpstr>
    </vt:vector>
  </TitlesOfParts>
  <Company/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Vedtægter for:</dc:title>
  <dc:creator>Lene Sejling</dc:creator>
  <cp:lastModifiedBy>Lene</cp:lastModifiedBy>
  <cp:revision>4</cp:revision>
  <cp:lastPrinted>2016-04-01T16:42:00Z</cp:lastPrinted>
  <dcterms:created xsi:type="dcterms:W3CDTF">2017-03-21T09:48:00Z</dcterms:created>
  <dcterms:modified xsi:type="dcterms:W3CDTF">2021-09-17T18:53:00Z</dcterms:modified>
</cp:coreProperties>
</file>